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063" w:rsidRDefault="00D67063" w:rsidP="00D67063">
      <w:pPr>
        <w:pStyle w:val="NormalWeb"/>
      </w:pPr>
      <w:bookmarkStart w:id="0" w:name="_GoBack"/>
      <w:r>
        <w:rPr>
          <w:rFonts w:ascii="Tahoma" w:hAnsi="Tahoma" w:cs="Tahoma"/>
          <w:color w:val="000000"/>
          <w:sz w:val="27"/>
          <w:szCs w:val="27"/>
        </w:rPr>
        <w:t>Benjamin Franklin</w:t>
      </w:r>
      <w:r>
        <w:rPr>
          <w:rFonts w:ascii="Tahoma" w:hAnsi="Tahoma" w:cs="Tahoma"/>
          <w:color w:val="3333CC"/>
          <w:sz w:val="27"/>
          <w:szCs w:val="27"/>
        </w:rPr>
        <w:t xml:space="preserve"> </w:t>
      </w:r>
      <w:r>
        <w:rPr>
          <w:rFonts w:ascii="Tahoma" w:hAnsi="Tahoma" w:cs="Tahoma"/>
          <w:color w:val="666666"/>
          <w:sz w:val="27"/>
          <w:szCs w:val="27"/>
        </w:rPr>
        <w:t>1706 - 1790</w:t>
      </w:r>
    </w:p>
    <w:bookmarkEnd w:id="0"/>
    <w:p w:rsidR="00D67063" w:rsidRDefault="00D67063" w:rsidP="00D67063">
      <w:pPr>
        <w:pStyle w:val="NormalWeb"/>
      </w:pPr>
      <w:r>
        <w:rPr>
          <w:rFonts w:ascii="Arial" w:hAnsi="Arial" w:cs="Arial"/>
          <w:sz w:val="20"/>
          <w:szCs w:val="20"/>
        </w:rPr>
        <w:t xml:space="preserve">You probably know him as one of the Fathers of the </w:t>
      </w:r>
      <w:smartTag w:uri="urn:schemas-microsoft-com:office:smarttags" w:element="country-region">
        <w:smartTag w:uri="urn:schemas-microsoft-com:office:smarttags" w:element="place">
          <w:r>
            <w:rPr>
              <w:rFonts w:ascii="Arial" w:hAnsi="Arial" w:cs="Arial"/>
              <w:sz w:val="20"/>
              <w:szCs w:val="20"/>
            </w:rPr>
            <w:t>United States</w:t>
          </w:r>
        </w:smartTag>
      </w:smartTag>
      <w:r>
        <w:rPr>
          <w:rFonts w:ascii="Arial" w:hAnsi="Arial" w:cs="Arial"/>
          <w:sz w:val="20"/>
          <w:szCs w:val="20"/>
        </w:rPr>
        <w:t xml:space="preserve">, a great leader and diplomat. He signed the major documents of the founding of the </w:t>
      </w:r>
      <w:smartTag w:uri="urn:schemas-microsoft-com:office:smarttags" w:element="country-region">
        <w:smartTag w:uri="urn:schemas-microsoft-com:office:smarttags" w:element="place">
          <w:r>
            <w:rPr>
              <w:rFonts w:ascii="Arial" w:hAnsi="Arial" w:cs="Arial"/>
              <w:sz w:val="20"/>
              <w:szCs w:val="20"/>
            </w:rPr>
            <w:t>U.S.</w:t>
          </w:r>
        </w:smartTag>
      </w:smartTag>
      <w:r>
        <w:rPr>
          <w:rFonts w:ascii="Arial" w:hAnsi="Arial" w:cs="Arial"/>
          <w:sz w:val="20"/>
          <w:szCs w:val="20"/>
        </w:rPr>
        <w:t xml:space="preserve"> including the Declaration of Independence and the Constitution. Maybe you know him as an inventor, or as a scientist who flew kites in lightning storms, or as a writer and printing press operator. </w:t>
      </w:r>
    </w:p>
    <w:p w:rsidR="00D67063" w:rsidRDefault="00D67063" w:rsidP="00D67063">
      <w:pPr>
        <w:pStyle w:val="NormalWeb"/>
      </w:pPr>
      <w:r>
        <w:rPr>
          <w:rFonts w:ascii="Arial" w:hAnsi="Arial" w:cs="Arial"/>
          <w:sz w:val="20"/>
          <w:szCs w:val="20"/>
        </w:rPr>
        <w:t xml:space="preserve">But did you know that in 1726, at the age of 20, while on an 80-day ocean voyage from </w:t>
      </w:r>
      <w:smartTag w:uri="urn:schemas-microsoft-com:office:smarttags" w:element="City">
        <w:r>
          <w:rPr>
            <w:rFonts w:ascii="Arial" w:hAnsi="Arial" w:cs="Arial"/>
            <w:sz w:val="20"/>
            <w:szCs w:val="20"/>
          </w:rPr>
          <w:t>London</w:t>
        </w:r>
      </w:smartTag>
      <w:r>
        <w:rPr>
          <w:rFonts w:ascii="Arial" w:hAnsi="Arial" w:cs="Arial"/>
          <w:sz w:val="20"/>
          <w:szCs w:val="20"/>
        </w:rPr>
        <w:t xml:space="preserve"> back to </w:t>
      </w:r>
      <w:smartTag w:uri="urn:schemas-microsoft-com:office:smarttags" w:element="City">
        <w:smartTag w:uri="urn:schemas-microsoft-com:office:smarttags" w:element="place">
          <w:r>
            <w:rPr>
              <w:rFonts w:ascii="Arial" w:hAnsi="Arial" w:cs="Arial"/>
              <w:sz w:val="20"/>
              <w:szCs w:val="20"/>
            </w:rPr>
            <w:t>Philadelphia</w:t>
          </w:r>
        </w:smartTag>
      </w:smartTag>
      <w:r>
        <w:rPr>
          <w:rFonts w:ascii="Arial" w:hAnsi="Arial" w:cs="Arial"/>
          <w:sz w:val="20"/>
          <w:szCs w:val="20"/>
        </w:rPr>
        <w:t xml:space="preserve">, Benjamin Franklin developed a "Plan" for regulating his future conduct? He was partially motivated by Philippians 4:8 "Finally, brothers, whatever is true, whatever is noble, whatever is right, whatever is pure, whatever is lovely, whatever is admirable--if anything is excellent or praiseworthy--think about such things." He followed the plan he created "pretty faithfully" even to the age of 79 (when he wrote about it), and he was even more determined to stick with it for his remaining days because of the happiness he had enjoyed so far by following it. </w:t>
      </w:r>
    </w:p>
    <w:p w:rsidR="00D67063" w:rsidRDefault="00D67063" w:rsidP="00D67063">
      <w:pPr>
        <w:pStyle w:val="NormalWeb"/>
      </w:pPr>
      <w:r>
        <w:rPr>
          <w:rFonts w:ascii="Arial" w:hAnsi="Arial" w:cs="Arial"/>
          <w:sz w:val="20"/>
          <w:szCs w:val="20"/>
        </w:rPr>
        <w:t xml:space="preserve">His "Plan" was made up of 13 virtues, each with short descriptions: </w:t>
      </w:r>
    </w:p>
    <w:p w:rsidR="00D67063" w:rsidRDefault="00D67063" w:rsidP="00D67063">
      <w:pPr>
        <w:pStyle w:val="NormalWeb"/>
      </w:pPr>
      <w:r>
        <w:rPr>
          <w:rFonts w:ascii="Arial" w:hAnsi="Arial" w:cs="Arial"/>
          <w:sz w:val="20"/>
          <w:szCs w:val="20"/>
        </w:rPr>
        <w:t xml:space="preserve">1. Temperance: Eat not to dullness and drink not to elevation. </w:t>
      </w:r>
    </w:p>
    <w:p w:rsidR="00D67063" w:rsidRDefault="00D67063" w:rsidP="00D67063">
      <w:pPr>
        <w:pStyle w:val="NormalWeb"/>
      </w:pPr>
      <w:r>
        <w:rPr>
          <w:rFonts w:ascii="Arial" w:hAnsi="Arial" w:cs="Arial"/>
          <w:sz w:val="20"/>
          <w:szCs w:val="20"/>
        </w:rPr>
        <w:t xml:space="preserve">2. Silence: Speak not but what may benefit others or yourself. Avoid trifling conversation. </w:t>
      </w:r>
    </w:p>
    <w:p w:rsidR="00D67063" w:rsidRDefault="00D67063" w:rsidP="00D67063">
      <w:pPr>
        <w:pStyle w:val="NormalWeb"/>
      </w:pPr>
      <w:r>
        <w:rPr>
          <w:rFonts w:ascii="Arial" w:hAnsi="Arial" w:cs="Arial"/>
          <w:sz w:val="20"/>
          <w:szCs w:val="20"/>
        </w:rPr>
        <w:t xml:space="preserve">3. Order: Let all your things have their places. Let each part of your business have its time. </w:t>
      </w:r>
    </w:p>
    <w:p w:rsidR="00D67063" w:rsidRDefault="00D67063" w:rsidP="00D67063">
      <w:pPr>
        <w:pStyle w:val="NormalWeb"/>
      </w:pPr>
      <w:r>
        <w:rPr>
          <w:rFonts w:ascii="Arial" w:hAnsi="Arial" w:cs="Arial"/>
          <w:sz w:val="20"/>
          <w:szCs w:val="20"/>
        </w:rPr>
        <w:t xml:space="preserve">4. Resolution: Resolve to perform what you ought. Perform without fail what you resolve. </w:t>
      </w:r>
    </w:p>
    <w:p w:rsidR="00D67063" w:rsidRDefault="00D67063" w:rsidP="00D67063">
      <w:pPr>
        <w:pStyle w:val="NormalWeb"/>
      </w:pPr>
      <w:r>
        <w:rPr>
          <w:rFonts w:ascii="Arial" w:hAnsi="Arial" w:cs="Arial"/>
          <w:sz w:val="20"/>
          <w:szCs w:val="20"/>
        </w:rPr>
        <w:t xml:space="preserve">5. Frugality: Make no expense but to do </w:t>
      </w:r>
      <w:proofErr w:type="gramStart"/>
      <w:r>
        <w:rPr>
          <w:rFonts w:ascii="Arial" w:hAnsi="Arial" w:cs="Arial"/>
          <w:sz w:val="20"/>
          <w:szCs w:val="20"/>
        </w:rPr>
        <w:t>good</w:t>
      </w:r>
      <w:proofErr w:type="gramEnd"/>
      <w:r>
        <w:rPr>
          <w:rFonts w:ascii="Arial" w:hAnsi="Arial" w:cs="Arial"/>
          <w:sz w:val="20"/>
          <w:szCs w:val="20"/>
        </w:rPr>
        <w:t xml:space="preserve"> to others or yourself: i.e. Waste nothing. </w:t>
      </w:r>
    </w:p>
    <w:p w:rsidR="00D67063" w:rsidRDefault="00D67063" w:rsidP="00D67063">
      <w:pPr>
        <w:pStyle w:val="NormalWeb"/>
      </w:pPr>
      <w:r>
        <w:rPr>
          <w:rFonts w:ascii="Arial" w:hAnsi="Arial" w:cs="Arial"/>
          <w:sz w:val="20"/>
          <w:szCs w:val="20"/>
        </w:rPr>
        <w:t xml:space="preserve">6. Industry: Lose no time. Be always employed in something useful. Cut off all unnecessary actions. </w:t>
      </w:r>
    </w:p>
    <w:p w:rsidR="00D67063" w:rsidRDefault="00D67063" w:rsidP="00D67063">
      <w:pPr>
        <w:pStyle w:val="NormalWeb"/>
      </w:pPr>
      <w:r>
        <w:rPr>
          <w:rFonts w:ascii="Arial" w:hAnsi="Arial" w:cs="Arial"/>
          <w:sz w:val="20"/>
          <w:szCs w:val="20"/>
        </w:rPr>
        <w:t xml:space="preserve">7. Sincerity: Use no hurtful deceit. Think innocently and justly; and, if you speak, speak accordingly. </w:t>
      </w:r>
    </w:p>
    <w:p w:rsidR="00D67063" w:rsidRDefault="00D67063" w:rsidP="00D67063">
      <w:pPr>
        <w:pStyle w:val="NormalWeb"/>
      </w:pPr>
      <w:r>
        <w:rPr>
          <w:rFonts w:ascii="Arial" w:hAnsi="Arial" w:cs="Arial"/>
          <w:sz w:val="20"/>
          <w:szCs w:val="20"/>
        </w:rPr>
        <w:t xml:space="preserve">8. Justice: Wrong none, by doing injuries or omitting the benefits that are your duty. </w:t>
      </w:r>
    </w:p>
    <w:p w:rsidR="00D67063" w:rsidRDefault="00D67063" w:rsidP="00D67063">
      <w:pPr>
        <w:pStyle w:val="NormalWeb"/>
      </w:pPr>
      <w:r>
        <w:rPr>
          <w:rFonts w:ascii="Arial" w:hAnsi="Arial" w:cs="Arial"/>
          <w:sz w:val="20"/>
          <w:szCs w:val="20"/>
        </w:rPr>
        <w:t xml:space="preserve">9. Moderation: Avoid extremes. Forebear resenting injuries so much as you think they deserve. </w:t>
      </w:r>
    </w:p>
    <w:p w:rsidR="00D67063" w:rsidRDefault="00D67063" w:rsidP="00D67063">
      <w:pPr>
        <w:pStyle w:val="NormalWeb"/>
      </w:pPr>
      <w:r>
        <w:rPr>
          <w:rFonts w:ascii="Arial" w:hAnsi="Arial" w:cs="Arial"/>
          <w:sz w:val="20"/>
          <w:szCs w:val="20"/>
        </w:rPr>
        <w:t xml:space="preserve">10. Cleanliness: Tolerate no uncleanness in body, clothes or habitation. </w:t>
      </w:r>
    </w:p>
    <w:p w:rsidR="00D67063" w:rsidRDefault="00D67063" w:rsidP="00D67063">
      <w:pPr>
        <w:pStyle w:val="NormalWeb"/>
      </w:pPr>
      <w:r>
        <w:rPr>
          <w:rFonts w:ascii="Arial" w:hAnsi="Arial" w:cs="Arial"/>
          <w:sz w:val="20"/>
          <w:szCs w:val="20"/>
        </w:rPr>
        <w:t xml:space="preserve">11. Chastity: Rarely use venery but for health or offspring; Never to dullness, weakness, or the injury of your own or another's peace or reputation. </w:t>
      </w:r>
    </w:p>
    <w:p w:rsidR="00D67063" w:rsidRDefault="00D67063" w:rsidP="00D67063">
      <w:pPr>
        <w:pStyle w:val="NormalWeb"/>
      </w:pPr>
      <w:r>
        <w:rPr>
          <w:rFonts w:ascii="Arial" w:hAnsi="Arial" w:cs="Arial"/>
          <w:sz w:val="20"/>
          <w:szCs w:val="20"/>
        </w:rPr>
        <w:t xml:space="preserve">12. Tranquility: Be not disturbed at trifles, or at accidents common or unavoidable. </w:t>
      </w:r>
    </w:p>
    <w:p w:rsidR="00D67063" w:rsidRDefault="00D67063" w:rsidP="00D67063">
      <w:pPr>
        <w:pStyle w:val="NormalWeb"/>
      </w:pPr>
      <w:r>
        <w:rPr>
          <w:rFonts w:ascii="Arial" w:hAnsi="Arial" w:cs="Arial"/>
          <w:sz w:val="20"/>
          <w:szCs w:val="20"/>
        </w:rPr>
        <w:t xml:space="preserve">13. Humility: Imitate Jesus and Socrates. </w:t>
      </w:r>
    </w:p>
    <w:p w:rsidR="00D67063" w:rsidRDefault="00D67063" w:rsidP="00D67063">
      <w:pPr>
        <w:pStyle w:val="NormalWeb"/>
      </w:pPr>
      <w:r>
        <w:rPr>
          <w:rFonts w:ascii="Arial" w:hAnsi="Arial" w:cs="Arial"/>
          <w:sz w:val="20"/>
          <w:szCs w:val="20"/>
        </w:rPr>
        <w:t xml:space="preserve">He committed to giving strict attention to one virtue each week so after 13 weeks he moved through all 13. After 13 weeks he would start the process over again so in one year he would complete the course a total of 4 times. </w:t>
      </w:r>
    </w:p>
    <w:p w:rsidR="00D67063" w:rsidRDefault="00D67063" w:rsidP="00D67063">
      <w:pPr>
        <w:pStyle w:val="NormalWeb"/>
      </w:pPr>
      <w:r>
        <w:rPr>
          <w:rFonts w:ascii="Arial" w:hAnsi="Arial" w:cs="Arial"/>
          <w:sz w:val="20"/>
          <w:szCs w:val="20"/>
        </w:rPr>
        <w:t xml:space="preserve">He tracked his progress by using a little book of 13 charts. At the top of each chart was one of the virtues. The charts had a column for each day of the week and thirteen rows marked with the first </w:t>
      </w:r>
      <w:r>
        <w:rPr>
          <w:rFonts w:ascii="Arial" w:hAnsi="Arial" w:cs="Arial"/>
          <w:sz w:val="20"/>
          <w:szCs w:val="20"/>
        </w:rPr>
        <w:lastRenderedPageBreak/>
        <w:t xml:space="preserve">letter of each of the 13 virtues. Every evening he would review the day and put a mark (dot) next to each virtue for each fault committed with respect to that virtue for that day. </w:t>
      </w:r>
    </w:p>
    <w:p w:rsidR="00D67063" w:rsidRDefault="00D67063" w:rsidP="00D67063">
      <w:pPr>
        <w:pStyle w:val="NormalWeb"/>
      </w:pPr>
      <w:r>
        <w:rPr>
          <w:rFonts w:ascii="Arial" w:hAnsi="Arial" w:cs="Arial"/>
          <w:sz w:val="20"/>
          <w:szCs w:val="20"/>
        </w:rPr>
        <w:t xml:space="preserve">Naturally, his goal was to live his days and weeks without having to put any marks on his chart. Initially he found himself putting more marks on these pages than he ever imagined, but in time he enjoyed seeing them diminish. After awhile he went through the series only once per year and then only once in several years until finally omitting them entirely. But he always carried the little book with him as a reminder. </w:t>
      </w:r>
    </w:p>
    <w:p w:rsidR="00D67063" w:rsidRDefault="00D67063" w:rsidP="00D67063">
      <w:pPr>
        <w:pStyle w:val="NormalWeb"/>
        <w:rPr>
          <w:rFonts w:ascii="Arial" w:hAnsi="Arial" w:cs="Arial"/>
          <w:sz w:val="20"/>
          <w:szCs w:val="20"/>
        </w:rPr>
      </w:pPr>
      <w:r>
        <w:rPr>
          <w:rFonts w:ascii="Arial" w:hAnsi="Arial" w:cs="Arial"/>
          <w:sz w:val="20"/>
          <w:szCs w:val="20"/>
        </w:rPr>
        <w:t xml:space="preserve">Benjamin Franklin's 13 virtues are unique and obviously served him well since he is one of the most respected and most accomplished men in the history of the </w:t>
      </w:r>
      <w:smartTag w:uri="urn:schemas-microsoft-com:office:smarttags" w:element="place">
        <w:smartTag w:uri="urn:schemas-microsoft-com:office:smarttags" w:element="country-region">
          <w:r>
            <w:rPr>
              <w:rFonts w:ascii="Arial" w:hAnsi="Arial" w:cs="Arial"/>
              <w:sz w:val="20"/>
              <w:szCs w:val="20"/>
            </w:rPr>
            <w:t>United States</w:t>
          </w:r>
        </w:smartTag>
      </w:smartTag>
      <w:r>
        <w:rPr>
          <w:rFonts w:ascii="Arial" w:hAnsi="Arial" w:cs="Arial"/>
          <w:sz w:val="20"/>
          <w:szCs w:val="20"/>
        </w:rPr>
        <w:t>.</w:t>
      </w:r>
    </w:p>
    <w:p w:rsidR="00796430" w:rsidRDefault="00720DDD" w:rsidP="00D67063">
      <w:pPr>
        <w:pStyle w:val="NormalWeb"/>
      </w:pPr>
      <w:r>
        <w:t>Now</w:t>
      </w:r>
      <w:proofErr w:type="gramStart"/>
      <w:r>
        <w:t>,</w:t>
      </w:r>
      <w:r w:rsidR="00796430">
        <w:t xml:space="preserve">  </w:t>
      </w:r>
      <w:r>
        <w:t>h</w:t>
      </w:r>
      <w:r w:rsidR="00796430">
        <w:t>ow</w:t>
      </w:r>
      <w:proofErr w:type="gramEnd"/>
      <w:r w:rsidR="00796430">
        <w:t xml:space="preserve"> many of the </w:t>
      </w:r>
      <w:r>
        <w:t>virtues you listed on the other page are pretty much the same as Ben Franklin’s?</w:t>
      </w:r>
    </w:p>
    <w:p w:rsidR="00720DDD" w:rsidRDefault="00720DDD" w:rsidP="00D67063">
      <w:pPr>
        <w:pStyle w:val="NormalWeb"/>
      </w:pPr>
      <w:r>
        <w:t xml:space="preserve">You are going to live one week of purity.  Follow </w:t>
      </w:r>
      <w:smartTag w:uri="urn:schemas-microsoft-com:office:smarttags" w:element="City">
        <w:smartTag w:uri="urn:schemas-microsoft-com:office:smarttags" w:element="place">
          <w:r>
            <w:t>Franklin</w:t>
          </w:r>
        </w:smartTag>
      </w:smartTag>
      <w:r>
        <w:t>’s example from now until next week of this day.  Every time you break one of the virtues, put a dot in the box.</w:t>
      </w:r>
    </w:p>
    <w:p w:rsidR="00720DDD" w:rsidRDefault="00720DDD" w:rsidP="00D67063">
      <w:pPr>
        <w:pStyle w:val="NormalWeb"/>
      </w:pPr>
    </w:p>
    <w:tbl>
      <w:tblPr>
        <w:tblStyle w:val="TableGrid"/>
        <w:tblW w:w="0" w:type="auto"/>
        <w:tblInd w:w="-252" w:type="dxa"/>
        <w:tblLook w:val="01E0" w:firstRow="1" w:lastRow="1" w:firstColumn="1" w:lastColumn="1" w:noHBand="0" w:noVBand="0"/>
      </w:tblPr>
      <w:tblGrid>
        <w:gridCol w:w="1754"/>
        <w:gridCol w:w="1336"/>
        <w:gridCol w:w="1123"/>
        <w:gridCol w:w="843"/>
        <w:gridCol w:w="1070"/>
        <w:gridCol w:w="936"/>
        <w:gridCol w:w="1016"/>
        <w:gridCol w:w="1030"/>
      </w:tblGrid>
      <w:tr w:rsidR="00720DDD" w:rsidTr="00720DDD">
        <w:tc>
          <w:tcPr>
            <w:tcW w:w="1754" w:type="dxa"/>
            <w:vAlign w:val="center"/>
          </w:tcPr>
          <w:p w:rsidR="00720DDD" w:rsidRDefault="00720DDD" w:rsidP="00D67063">
            <w:pPr>
              <w:pStyle w:val="NormalWeb"/>
            </w:pPr>
            <w:r>
              <w:t>Virtue</w:t>
            </w:r>
          </w:p>
        </w:tc>
        <w:tc>
          <w:tcPr>
            <w:tcW w:w="1336" w:type="dxa"/>
          </w:tcPr>
          <w:p w:rsidR="00720DDD" w:rsidRDefault="00720DDD" w:rsidP="00D67063">
            <w:pPr>
              <w:pStyle w:val="NormalWeb"/>
            </w:pPr>
            <w:r>
              <w:t>Wednesday</w:t>
            </w:r>
          </w:p>
        </w:tc>
        <w:tc>
          <w:tcPr>
            <w:tcW w:w="1123" w:type="dxa"/>
          </w:tcPr>
          <w:p w:rsidR="00720DDD" w:rsidRDefault="00720DDD" w:rsidP="00D67063">
            <w:pPr>
              <w:pStyle w:val="NormalWeb"/>
            </w:pPr>
            <w:r>
              <w:t>Thursday</w:t>
            </w:r>
          </w:p>
        </w:tc>
        <w:tc>
          <w:tcPr>
            <w:tcW w:w="843" w:type="dxa"/>
          </w:tcPr>
          <w:p w:rsidR="00720DDD" w:rsidRDefault="00720DDD" w:rsidP="00D67063">
            <w:pPr>
              <w:pStyle w:val="NormalWeb"/>
            </w:pPr>
            <w:r>
              <w:t>Friday</w:t>
            </w:r>
          </w:p>
        </w:tc>
        <w:tc>
          <w:tcPr>
            <w:tcW w:w="1070" w:type="dxa"/>
          </w:tcPr>
          <w:p w:rsidR="00720DDD" w:rsidRDefault="00720DDD" w:rsidP="00D67063">
            <w:pPr>
              <w:pStyle w:val="NormalWeb"/>
            </w:pPr>
            <w:r>
              <w:t>Saturday</w:t>
            </w:r>
          </w:p>
        </w:tc>
        <w:tc>
          <w:tcPr>
            <w:tcW w:w="936" w:type="dxa"/>
          </w:tcPr>
          <w:p w:rsidR="00720DDD" w:rsidRDefault="00720DDD" w:rsidP="00D67063">
            <w:pPr>
              <w:pStyle w:val="NormalWeb"/>
            </w:pPr>
            <w:r>
              <w:t>Sunday</w:t>
            </w:r>
          </w:p>
        </w:tc>
        <w:tc>
          <w:tcPr>
            <w:tcW w:w="1016" w:type="dxa"/>
          </w:tcPr>
          <w:p w:rsidR="00720DDD" w:rsidRDefault="00720DDD" w:rsidP="00D67063">
            <w:pPr>
              <w:pStyle w:val="NormalWeb"/>
            </w:pPr>
            <w:r>
              <w:t>Monday</w:t>
            </w:r>
          </w:p>
        </w:tc>
        <w:tc>
          <w:tcPr>
            <w:tcW w:w="1030" w:type="dxa"/>
          </w:tcPr>
          <w:p w:rsidR="00720DDD" w:rsidRDefault="00720DDD" w:rsidP="00D67063">
            <w:pPr>
              <w:pStyle w:val="NormalWeb"/>
            </w:pPr>
            <w:r>
              <w:t>Tuesday</w:t>
            </w:r>
          </w:p>
        </w:tc>
      </w:tr>
      <w:tr w:rsidR="00720DDD" w:rsidTr="00720DDD">
        <w:tc>
          <w:tcPr>
            <w:tcW w:w="1754" w:type="dxa"/>
          </w:tcPr>
          <w:p w:rsidR="00720DDD" w:rsidRPr="00720DDD" w:rsidRDefault="00720DDD" w:rsidP="00D67063">
            <w:pPr>
              <w:pStyle w:val="NormalWeb"/>
            </w:pPr>
            <w:r w:rsidRPr="00720DDD">
              <w:rPr>
                <w:rFonts w:ascii="Arial" w:hAnsi="Arial" w:cs="Arial"/>
              </w:rPr>
              <w:t>Temperance</w:t>
            </w:r>
          </w:p>
        </w:tc>
        <w:tc>
          <w:tcPr>
            <w:tcW w:w="1336" w:type="dxa"/>
          </w:tcPr>
          <w:p w:rsidR="00720DDD" w:rsidRDefault="00720DDD" w:rsidP="00D67063">
            <w:pPr>
              <w:pStyle w:val="NormalWeb"/>
            </w:pPr>
          </w:p>
        </w:tc>
        <w:tc>
          <w:tcPr>
            <w:tcW w:w="1123" w:type="dxa"/>
          </w:tcPr>
          <w:p w:rsidR="00720DDD" w:rsidRDefault="00720DDD" w:rsidP="00D67063">
            <w:pPr>
              <w:pStyle w:val="NormalWeb"/>
            </w:pPr>
          </w:p>
        </w:tc>
        <w:tc>
          <w:tcPr>
            <w:tcW w:w="843" w:type="dxa"/>
          </w:tcPr>
          <w:p w:rsidR="00720DDD" w:rsidRDefault="00720DDD" w:rsidP="00D67063">
            <w:pPr>
              <w:pStyle w:val="NormalWeb"/>
            </w:pPr>
          </w:p>
        </w:tc>
        <w:tc>
          <w:tcPr>
            <w:tcW w:w="1070" w:type="dxa"/>
          </w:tcPr>
          <w:p w:rsidR="00720DDD" w:rsidRDefault="00720DDD" w:rsidP="00D67063">
            <w:pPr>
              <w:pStyle w:val="NormalWeb"/>
            </w:pPr>
          </w:p>
        </w:tc>
        <w:tc>
          <w:tcPr>
            <w:tcW w:w="936" w:type="dxa"/>
          </w:tcPr>
          <w:p w:rsidR="00720DDD" w:rsidRDefault="00720DDD" w:rsidP="00D67063">
            <w:pPr>
              <w:pStyle w:val="NormalWeb"/>
            </w:pPr>
          </w:p>
        </w:tc>
        <w:tc>
          <w:tcPr>
            <w:tcW w:w="1016" w:type="dxa"/>
          </w:tcPr>
          <w:p w:rsidR="00720DDD" w:rsidRDefault="00720DDD" w:rsidP="00D67063">
            <w:pPr>
              <w:pStyle w:val="NormalWeb"/>
            </w:pPr>
          </w:p>
        </w:tc>
        <w:tc>
          <w:tcPr>
            <w:tcW w:w="1030" w:type="dxa"/>
          </w:tcPr>
          <w:p w:rsidR="00720DDD" w:rsidRDefault="00720DDD" w:rsidP="00D67063">
            <w:pPr>
              <w:pStyle w:val="NormalWeb"/>
            </w:pPr>
          </w:p>
        </w:tc>
      </w:tr>
      <w:tr w:rsidR="00720DDD" w:rsidTr="00720DDD">
        <w:tc>
          <w:tcPr>
            <w:tcW w:w="1754" w:type="dxa"/>
          </w:tcPr>
          <w:p w:rsidR="00720DDD" w:rsidRPr="00720DDD" w:rsidRDefault="00720DDD" w:rsidP="00D67063">
            <w:pPr>
              <w:pStyle w:val="NormalWeb"/>
            </w:pPr>
            <w:r w:rsidRPr="00720DDD">
              <w:rPr>
                <w:rFonts w:ascii="Arial" w:hAnsi="Arial" w:cs="Arial"/>
              </w:rPr>
              <w:t>Silence</w:t>
            </w:r>
          </w:p>
        </w:tc>
        <w:tc>
          <w:tcPr>
            <w:tcW w:w="1336" w:type="dxa"/>
          </w:tcPr>
          <w:p w:rsidR="00720DDD" w:rsidRDefault="00720DDD" w:rsidP="00D67063">
            <w:pPr>
              <w:pStyle w:val="NormalWeb"/>
            </w:pPr>
          </w:p>
        </w:tc>
        <w:tc>
          <w:tcPr>
            <w:tcW w:w="1123" w:type="dxa"/>
          </w:tcPr>
          <w:p w:rsidR="00720DDD" w:rsidRDefault="00720DDD" w:rsidP="00D67063">
            <w:pPr>
              <w:pStyle w:val="NormalWeb"/>
            </w:pPr>
          </w:p>
        </w:tc>
        <w:tc>
          <w:tcPr>
            <w:tcW w:w="843" w:type="dxa"/>
          </w:tcPr>
          <w:p w:rsidR="00720DDD" w:rsidRDefault="00720DDD" w:rsidP="00D67063">
            <w:pPr>
              <w:pStyle w:val="NormalWeb"/>
            </w:pPr>
          </w:p>
        </w:tc>
        <w:tc>
          <w:tcPr>
            <w:tcW w:w="1070" w:type="dxa"/>
          </w:tcPr>
          <w:p w:rsidR="00720DDD" w:rsidRDefault="00720DDD" w:rsidP="00D67063">
            <w:pPr>
              <w:pStyle w:val="NormalWeb"/>
            </w:pPr>
          </w:p>
        </w:tc>
        <w:tc>
          <w:tcPr>
            <w:tcW w:w="936" w:type="dxa"/>
          </w:tcPr>
          <w:p w:rsidR="00720DDD" w:rsidRDefault="00720DDD" w:rsidP="00D67063">
            <w:pPr>
              <w:pStyle w:val="NormalWeb"/>
            </w:pPr>
          </w:p>
        </w:tc>
        <w:tc>
          <w:tcPr>
            <w:tcW w:w="1016" w:type="dxa"/>
          </w:tcPr>
          <w:p w:rsidR="00720DDD" w:rsidRDefault="00720DDD" w:rsidP="00D67063">
            <w:pPr>
              <w:pStyle w:val="NormalWeb"/>
            </w:pPr>
          </w:p>
        </w:tc>
        <w:tc>
          <w:tcPr>
            <w:tcW w:w="1030" w:type="dxa"/>
          </w:tcPr>
          <w:p w:rsidR="00720DDD" w:rsidRDefault="00720DDD" w:rsidP="00D67063">
            <w:pPr>
              <w:pStyle w:val="NormalWeb"/>
            </w:pPr>
          </w:p>
        </w:tc>
      </w:tr>
      <w:tr w:rsidR="00720DDD" w:rsidTr="00720DDD">
        <w:tc>
          <w:tcPr>
            <w:tcW w:w="1754" w:type="dxa"/>
          </w:tcPr>
          <w:p w:rsidR="00720DDD" w:rsidRPr="00720DDD" w:rsidRDefault="00720DDD" w:rsidP="00D67063">
            <w:pPr>
              <w:pStyle w:val="NormalWeb"/>
            </w:pPr>
            <w:r w:rsidRPr="00720DDD">
              <w:rPr>
                <w:rFonts w:ascii="Arial" w:hAnsi="Arial" w:cs="Arial"/>
              </w:rPr>
              <w:t>Order</w:t>
            </w:r>
          </w:p>
        </w:tc>
        <w:tc>
          <w:tcPr>
            <w:tcW w:w="1336" w:type="dxa"/>
          </w:tcPr>
          <w:p w:rsidR="00720DDD" w:rsidRDefault="00720DDD" w:rsidP="00D67063">
            <w:pPr>
              <w:pStyle w:val="NormalWeb"/>
            </w:pPr>
          </w:p>
        </w:tc>
        <w:tc>
          <w:tcPr>
            <w:tcW w:w="1123" w:type="dxa"/>
          </w:tcPr>
          <w:p w:rsidR="00720DDD" w:rsidRDefault="00720DDD" w:rsidP="00D67063">
            <w:pPr>
              <w:pStyle w:val="NormalWeb"/>
            </w:pPr>
          </w:p>
        </w:tc>
        <w:tc>
          <w:tcPr>
            <w:tcW w:w="843" w:type="dxa"/>
          </w:tcPr>
          <w:p w:rsidR="00720DDD" w:rsidRDefault="00720DDD" w:rsidP="00D67063">
            <w:pPr>
              <w:pStyle w:val="NormalWeb"/>
            </w:pPr>
          </w:p>
        </w:tc>
        <w:tc>
          <w:tcPr>
            <w:tcW w:w="1070" w:type="dxa"/>
          </w:tcPr>
          <w:p w:rsidR="00720DDD" w:rsidRDefault="00720DDD" w:rsidP="00D67063">
            <w:pPr>
              <w:pStyle w:val="NormalWeb"/>
            </w:pPr>
          </w:p>
        </w:tc>
        <w:tc>
          <w:tcPr>
            <w:tcW w:w="936" w:type="dxa"/>
          </w:tcPr>
          <w:p w:rsidR="00720DDD" w:rsidRDefault="00720DDD" w:rsidP="00D67063">
            <w:pPr>
              <w:pStyle w:val="NormalWeb"/>
            </w:pPr>
          </w:p>
        </w:tc>
        <w:tc>
          <w:tcPr>
            <w:tcW w:w="1016" w:type="dxa"/>
          </w:tcPr>
          <w:p w:rsidR="00720DDD" w:rsidRDefault="00720DDD" w:rsidP="00D67063">
            <w:pPr>
              <w:pStyle w:val="NormalWeb"/>
            </w:pPr>
          </w:p>
        </w:tc>
        <w:tc>
          <w:tcPr>
            <w:tcW w:w="1030" w:type="dxa"/>
          </w:tcPr>
          <w:p w:rsidR="00720DDD" w:rsidRDefault="00720DDD" w:rsidP="00D67063">
            <w:pPr>
              <w:pStyle w:val="NormalWeb"/>
            </w:pPr>
          </w:p>
        </w:tc>
      </w:tr>
      <w:tr w:rsidR="00720DDD" w:rsidTr="00720DDD">
        <w:tc>
          <w:tcPr>
            <w:tcW w:w="1754" w:type="dxa"/>
          </w:tcPr>
          <w:p w:rsidR="00720DDD" w:rsidRPr="00720DDD" w:rsidRDefault="00720DDD" w:rsidP="00D67063">
            <w:pPr>
              <w:pStyle w:val="NormalWeb"/>
            </w:pPr>
            <w:r w:rsidRPr="00720DDD">
              <w:rPr>
                <w:rFonts w:ascii="Arial" w:hAnsi="Arial" w:cs="Arial"/>
              </w:rPr>
              <w:t>Resolution</w:t>
            </w:r>
          </w:p>
        </w:tc>
        <w:tc>
          <w:tcPr>
            <w:tcW w:w="1336" w:type="dxa"/>
          </w:tcPr>
          <w:p w:rsidR="00720DDD" w:rsidRDefault="00720DDD" w:rsidP="00D67063">
            <w:pPr>
              <w:pStyle w:val="NormalWeb"/>
            </w:pPr>
          </w:p>
        </w:tc>
        <w:tc>
          <w:tcPr>
            <w:tcW w:w="1123" w:type="dxa"/>
          </w:tcPr>
          <w:p w:rsidR="00720DDD" w:rsidRDefault="00720DDD" w:rsidP="00D67063">
            <w:pPr>
              <w:pStyle w:val="NormalWeb"/>
            </w:pPr>
          </w:p>
        </w:tc>
        <w:tc>
          <w:tcPr>
            <w:tcW w:w="843" w:type="dxa"/>
          </w:tcPr>
          <w:p w:rsidR="00720DDD" w:rsidRDefault="00720DDD" w:rsidP="00D67063">
            <w:pPr>
              <w:pStyle w:val="NormalWeb"/>
            </w:pPr>
          </w:p>
        </w:tc>
        <w:tc>
          <w:tcPr>
            <w:tcW w:w="1070" w:type="dxa"/>
          </w:tcPr>
          <w:p w:rsidR="00720DDD" w:rsidRDefault="00720DDD" w:rsidP="00D67063">
            <w:pPr>
              <w:pStyle w:val="NormalWeb"/>
            </w:pPr>
          </w:p>
        </w:tc>
        <w:tc>
          <w:tcPr>
            <w:tcW w:w="936" w:type="dxa"/>
          </w:tcPr>
          <w:p w:rsidR="00720DDD" w:rsidRDefault="00720DDD" w:rsidP="00D67063">
            <w:pPr>
              <w:pStyle w:val="NormalWeb"/>
            </w:pPr>
          </w:p>
        </w:tc>
        <w:tc>
          <w:tcPr>
            <w:tcW w:w="1016" w:type="dxa"/>
          </w:tcPr>
          <w:p w:rsidR="00720DDD" w:rsidRDefault="00720DDD" w:rsidP="00D67063">
            <w:pPr>
              <w:pStyle w:val="NormalWeb"/>
            </w:pPr>
          </w:p>
        </w:tc>
        <w:tc>
          <w:tcPr>
            <w:tcW w:w="1030" w:type="dxa"/>
          </w:tcPr>
          <w:p w:rsidR="00720DDD" w:rsidRDefault="00720DDD" w:rsidP="00D67063">
            <w:pPr>
              <w:pStyle w:val="NormalWeb"/>
            </w:pPr>
          </w:p>
        </w:tc>
      </w:tr>
      <w:tr w:rsidR="00720DDD" w:rsidTr="00720DDD">
        <w:tc>
          <w:tcPr>
            <w:tcW w:w="1754" w:type="dxa"/>
          </w:tcPr>
          <w:p w:rsidR="00720DDD" w:rsidRPr="00720DDD" w:rsidRDefault="00720DDD" w:rsidP="00D67063">
            <w:pPr>
              <w:pStyle w:val="NormalWeb"/>
              <w:rPr>
                <w:rFonts w:ascii="Arial" w:hAnsi="Arial" w:cs="Arial"/>
              </w:rPr>
            </w:pPr>
            <w:r w:rsidRPr="00720DDD">
              <w:rPr>
                <w:rFonts w:ascii="Arial" w:hAnsi="Arial" w:cs="Arial"/>
              </w:rPr>
              <w:t>Frugality</w:t>
            </w:r>
          </w:p>
        </w:tc>
        <w:tc>
          <w:tcPr>
            <w:tcW w:w="1336" w:type="dxa"/>
          </w:tcPr>
          <w:p w:rsidR="00720DDD" w:rsidRDefault="00720DDD" w:rsidP="00D67063">
            <w:pPr>
              <w:pStyle w:val="NormalWeb"/>
            </w:pPr>
          </w:p>
        </w:tc>
        <w:tc>
          <w:tcPr>
            <w:tcW w:w="1123" w:type="dxa"/>
          </w:tcPr>
          <w:p w:rsidR="00720DDD" w:rsidRDefault="00720DDD" w:rsidP="00D67063">
            <w:pPr>
              <w:pStyle w:val="NormalWeb"/>
            </w:pPr>
          </w:p>
        </w:tc>
        <w:tc>
          <w:tcPr>
            <w:tcW w:w="843" w:type="dxa"/>
          </w:tcPr>
          <w:p w:rsidR="00720DDD" w:rsidRDefault="00720DDD" w:rsidP="00D67063">
            <w:pPr>
              <w:pStyle w:val="NormalWeb"/>
            </w:pPr>
          </w:p>
        </w:tc>
        <w:tc>
          <w:tcPr>
            <w:tcW w:w="1070" w:type="dxa"/>
          </w:tcPr>
          <w:p w:rsidR="00720DDD" w:rsidRDefault="00720DDD" w:rsidP="00D67063">
            <w:pPr>
              <w:pStyle w:val="NormalWeb"/>
            </w:pPr>
          </w:p>
        </w:tc>
        <w:tc>
          <w:tcPr>
            <w:tcW w:w="936" w:type="dxa"/>
          </w:tcPr>
          <w:p w:rsidR="00720DDD" w:rsidRDefault="00720DDD" w:rsidP="00D67063">
            <w:pPr>
              <w:pStyle w:val="NormalWeb"/>
            </w:pPr>
          </w:p>
        </w:tc>
        <w:tc>
          <w:tcPr>
            <w:tcW w:w="1016" w:type="dxa"/>
          </w:tcPr>
          <w:p w:rsidR="00720DDD" w:rsidRDefault="00720DDD" w:rsidP="00D67063">
            <w:pPr>
              <w:pStyle w:val="NormalWeb"/>
            </w:pPr>
          </w:p>
        </w:tc>
        <w:tc>
          <w:tcPr>
            <w:tcW w:w="1030" w:type="dxa"/>
          </w:tcPr>
          <w:p w:rsidR="00720DDD" w:rsidRDefault="00720DDD" w:rsidP="00D67063">
            <w:pPr>
              <w:pStyle w:val="NormalWeb"/>
            </w:pPr>
          </w:p>
        </w:tc>
      </w:tr>
      <w:tr w:rsidR="00720DDD" w:rsidTr="00720DDD">
        <w:tc>
          <w:tcPr>
            <w:tcW w:w="1754" w:type="dxa"/>
          </w:tcPr>
          <w:p w:rsidR="00720DDD" w:rsidRPr="00720DDD" w:rsidRDefault="00720DDD" w:rsidP="00D67063">
            <w:pPr>
              <w:pStyle w:val="NormalWeb"/>
            </w:pPr>
            <w:r w:rsidRPr="00720DDD">
              <w:rPr>
                <w:rFonts w:ascii="Arial" w:hAnsi="Arial" w:cs="Arial"/>
              </w:rPr>
              <w:t>Industry</w:t>
            </w:r>
          </w:p>
        </w:tc>
        <w:tc>
          <w:tcPr>
            <w:tcW w:w="1336" w:type="dxa"/>
          </w:tcPr>
          <w:p w:rsidR="00720DDD" w:rsidRDefault="00720DDD" w:rsidP="00D67063">
            <w:pPr>
              <w:pStyle w:val="NormalWeb"/>
            </w:pPr>
          </w:p>
        </w:tc>
        <w:tc>
          <w:tcPr>
            <w:tcW w:w="1123" w:type="dxa"/>
          </w:tcPr>
          <w:p w:rsidR="00720DDD" w:rsidRDefault="00720DDD" w:rsidP="00D67063">
            <w:pPr>
              <w:pStyle w:val="NormalWeb"/>
            </w:pPr>
          </w:p>
        </w:tc>
        <w:tc>
          <w:tcPr>
            <w:tcW w:w="843" w:type="dxa"/>
          </w:tcPr>
          <w:p w:rsidR="00720DDD" w:rsidRDefault="00720DDD" w:rsidP="00D67063">
            <w:pPr>
              <w:pStyle w:val="NormalWeb"/>
            </w:pPr>
          </w:p>
        </w:tc>
        <w:tc>
          <w:tcPr>
            <w:tcW w:w="1070" w:type="dxa"/>
          </w:tcPr>
          <w:p w:rsidR="00720DDD" w:rsidRDefault="00720DDD" w:rsidP="00D67063">
            <w:pPr>
              <w:pStyle w:val="NormalWeb"/>
            </w:pPr>
          </w:p>
        </w:tc>
        <w:tc>
          <w:tcPr>
            <w:tcW w:w="936" w:type="dxa"/>
          </w:tcPr>
          <w:p w:rsidR="00720DDD" w:rsidRDefault="00720DDD" w:rsidP="00D67063">
            <w:pPr>
              <w:pStyle w:val="NormalWeb"/>
            </w:pPr>
          </w:p>
        </w:tc>
        <w:tc>
          <w:tcPr>
            <w:tcW w:w="1016" w:type="dxa"/>
          </w:tcPr>
          <w:p w:rsidR="00720DDD" w:rsidRDefault="00720DDD" w:rsidP="00D67063">
            <w:pPr>
              <w:pStyle w:val="NormalWeb"/>
            </w:pPr>
          </w:p>
        </w:tc>
        <w:tc>
          <w:tcPr>
            <w:tcW w:w="1030" w:type="dxa"/>
          </w:tcPr>
          <w:p w:rsidR="00720DDD" w:rsidRDefault="00720DDD" w:rsidP="00D67063">
            <w:pPr>
              <w:pStyle w:val="NormalWeb"/>
            </w:pPr>
          </w:p>
        </w:tc>
      </w:tr>
      <w:tr w:rsidR="00720DDD" w:rsidTr="00720DDD">
        <w:tc>
          <w:tcPr>
            <w:tcW w:w="1754" w:type="dxa"/>
          </w:tcPr>
          <w:p w:rsidR="00720DDD" w:rsidRPr="00720DDD" w:rsidRDefault="00720DDD" w:rsidP="00D67063">
            <w:pPr>
              <w:pStyle w:val="NormalWeb"/>
            </w:pPr>
            <w:r w:rsidRPr="00720DDD">
              <w:rPr>
                <w:rFonts w:ascii="Arial" w:hAnsi="Arial" w:cs="Arial"/>
              </w:rPr>
              <w:t>Sincerity</w:t>
            </w:r>
          </w:p>
        </w:tc>
        <w:tc>
          <w:tcPr>
            <w:tcW w:w="1336" w:type="dxa"/>
          </w:tcPr>
          <w:p w:rsidR="00720DDD" w:rsidRDefault="00720DDD" w:rsidP="00D67063">
            <w:pPr>
              <w:pStyle w:val="NormalWeb"/>
            </w:pPr>
          </w:p>
        </w:tc>
        <w:tc>
          <w:tcPr>
            <w:tcW w:w="1123" w:type="dxa"/>
          </w:tcPr>
          <w:p w:rsidR="00720DDD" w:rsidRDefault="00720DDD" w:rsidP="00D67063">
            <w:pPr>
              <w:pStyle w:val="NormalWeb"/>
            </w:pPr>
          </w:p>
        </w:tc>
        <w:tc>
          <w:tcPr>
            <w:tcW w:w="843" w:type="dxa"/>
          </w:tcPr>
          <w:p w:rsidR="00720DDD" w:rsidRDefault="00720DDD" w:rsidP="00D67063">
            <w:pPr>
              <w:pStyle w:val="NormalWeb"/>
            </w:pPr>
          </w:p>
        </w:tc>
        <w:tc>
          <w:tcPr>
            <w:tcW w:w="1070" w:type="dxa"/>
          </w:tcPr>
          <w:p w:rsidR="00720DDD" w:rsidRDefault="00720DDD" w:rsidP="00D67063">
            <w:pPr>
              <w:pStyle w:val="NormalWeb"/>
            </w:pPr>
          </w:p>
        </w:tc>
        <w:tc>
          <w:tcPr>
            <w:tcW w:w="936" w:type="dxa"/>
          </w:tcPr>
          <w:p w:rsidR="00720DDD" w:rsidRDefault="00720DDD" w:rsidP="00D67063">
            <w:pPr>
              <w:pStyle w:val="NormalWeb"/>
            </w:pPr>
          </w:p>
        </w:tc>
        <w:tc>
          <w:tcPr>
            <w:tcW w:w="1016" w:type="dxa"/>
          </w:tcPr>
          <w:p w:rsidR="00720DDD" w:rsidRDefault="00720DDD" w:rsidP="00D67063">
            <w:pPr>
              <w:pStyle w:val="NormalWeb"/>
            </w:pPr>
          </w:p>
        </w:tc>
        <w:tc>
          <w:tcPr>
            <w:tcW w:w="1030" w:type="dxa"/>
          </w:tcPr>
          <w:p w:rsidR="00720DDD" w:rsidRDefault="00720DDD" w:rsidP="00D67063">
            <w:pPr>
              <w:pStyle w:val="NormalWeb"/>
            </w:pPr>
          </w:p>
        </w:tc>
      </w:tr>
      <w:tr w:rsidR="00720DDD" w:rsidTr="00720DDD">
        <w:tc>
          <w:tcPr>
            <w:tcW w:w="1754" w:type="dxa"/>
          </w:tcPr>
          <w:p w:rsidR="00720DDD" w:rsidRPr="00720DDD" w:rsidRDefault="00720DDD" w:rsidP="00D67063">
            <w:pPr>
              <w:pStyle w:val="NormalWeb"/>
            </w:pPr>
            <w:r w:rsidRPr="00720DDD">
              <w:rPr>
                <w:rFonts w:ascii="Arial" w:hAnsi="Arial" w:cs="Arial"/>
              </w:rPr>
              <w:t>Justice</w:t>
            </w:r>
          </w:p>
        </w:tc>
        <w:tc>
          <w:tcPr>
            <w:tcW w:w="1336" w:type="dxa"/>
          </w:tcPr>
          <w:p w:rsidR="00720DDD" w:rsidRDefault="00720DDD" w:rsidP="00D67063">
            <w:pPr>
              <w:pStyle w:val="NormalWeb"/>
            </w:pPr>
          </w:p>
        </w:tc>
        <w:tc>
          <w:tcPr>
            <w:tcW w:w="1123" w:type="dxa"/>
          </w:tcPr>
          <w:p w:rsidR="00720DDD" w:rsidRDefault="00720DDD" w:rsidP="00D67063">
            <w:pPr>
              <w:pStyle w:val="NormalWeb"/>
            </w:pPr>
          </w:p>
        </w:tc>
        <w:tc>
          <w:tcPr>
            <w:tcW w:w="843" w:type="dxa"/>
          </w:tcPr>
          <w:p w:rsidR="00720DDD" w:rsidRDefault="00720DDD" w:rsidP="00D67063">
            <w:pPr>
              <w:pStyle w:val="NormalWeb"/>
            </w:pPr>
          </w:p>
        </w:tc>
        <w:tc>
          <w:tcPr>
            <w:tcW w:w="1070" w:type="dxa"/>
          </w:tcPr>
          <w:p w:rsidR="00720DDD" w:rsidRDefault="00720DDD" w:rsidP="00D67063">
            <w:pPr>
              <w:pStyle w:val="NormalWeb"/>
            </w:pPr>
          </w:p>
        </w:tc>
        <w:tc>
          <w:tcPr>
            <w:tcW w:w="936" w:type="dxa"/>
          </w:tcPr>
          <w:p w:rsidR="00720DDD" w:rsidRDefault="00720DDD" w:rsidP="00D67063">
            <w:pPr>
              <w:pStyle w:val="NormalWeb"/>
            </w:pPr>
          </w:p>
        </w:tc>
        <w:tc>
          <w:tcPr>
            <w:tcW w:w="1016" w:type="dxa"/>
          </w:tcPr>
          <w:p w:rsidR="00720DDD" w:rsidRDefault="00720DDD" w:rsidP="00D67063">
            <w:pPr>
              <w:pStyle w:val="NormalWeb"/>
            </w:pPr>
          </w:p>
        </w:tc>
        <w:tc>
          <w:tcPr>
            <w:tcW w:w="1030" w:type="dxa"/>
          </w:tcPr>
          <w:p w:rsidR="00720DDD" w:rsidRDefault="00720DDD" w:rsidP="00D67063">
            <w:pPr>
              <w:pStyle w:val="NormalWeb"/>
            </w:pPr>
          </w:p>
        </w:tc>
      </w:tr>
      <w:tr w:rsidR="00720DDD" w:rsidTr="00720DDD">
        <w:tc>
          <w:tcPr>
            <w:tcW w:w="1754" w:type="dxa"/>
          </w:tcPr>
          <w:p w:rsidR="00720DDD" w:rsidRPr="00720DDD" w:rsidRDefault="00720DDD" w:rsidP="00D67063">
            <w:pPr>
              <w:pStyle w:val="NormalWeb"/>
            </w:pPr>
            <w:r w:rsidRPr="00720DDD">
              <w:rPr>
                <w:rFonts w:ascii="Arial" w:hAnsi="Arial" w:cs="Arial"/>
              </w:rPr>
              <w:t>Moderation</w:t>
            </w:r>
          </w:p>
        </w:tc>
        <w:tc>
          <w:tcPr>
            <w:tcW w:w="1336" w:type="dxa"/>
          </w:tcPr>
          <w:p w:rsidR="00720DDD" w:rsidRDefault="00720DDD" w:rsidP="00D67063">
            <w:pPr>
              <w:pStyle w:val="NormalWeb"/>
            </w:pPr>
          </w:p>
        </w:tc>
        <w:tc>
          <w:tcPr>
            <w:tcW w:w="1123" w:type="dxa"/>
          </w:tcPr>
          <w:p w:rsidR="00720DDD" w:rsidRDefault="00720DDD" w:rsidP="00D67063">
            <w:pPr>
              <w:pStyle w:val="NormalWeb"/>
            </w:pPr>
          </w:p>
        </w:tc>
        <w:tc>
          <w:tcPr>
            <w:tcW w:w="843" w:type="dxa"/>
          </w:tcPr>
          <w:p w:rsidR="00720DDD" w:rsidRDefault="00720DDD" w:rsidP="00D67063">
            <w:pPr>
              <w:pStyle w:val="NormalWeb"/>
            </w:pPr>
          </w:p>
        </w:tc>
        <w:tc>
          <w:tcPr>
            <w:tcW w:w="1070" w:type="dxa"/>
          </w:tcPr>
          <w:p w:rsidR="00720DDD" w:rsidRDefault="00720DDD" w:rsidP="00D67063">
            <w:pPr>
              <w:pStyle w:val="NormalWeb"/>
            </w:pPr>
          </w:p>
        </w:tc>
        <w:tc>
          <w:tcPr>
            <w:tcW w:w="936" w:type="dxa"/>
          </w:tcPr>
          <w:p w:rsidR="00720DDD" w:rsidRDefault="00720DDD" w:rsidP="00D67063">
            <w:pPr>
              <w:pStyle w:val="NormalWeb"/>
            </w:pPr>
          </w:p>
        </w:tc>
        <w:tc>
          <w:tcPr>
            <w:tcW w:w="1016" w:type="dxa"/>
          </w:tcPr>
          <w:p w:rsidR="00720DDD" w:rsidRDefault="00720DDD" w:rsidP="00D67063">
            <w:pPr>
              <w:pStyle w:val="NormalWeb"/>
            </w:pPr>
          </w:p>
        </w:tc>
        <w:tc>
          <w:tcPr>
            <w:tcW w:w="1030" w:type="dxa"/>
          </w:tcPr>
          <w:p w:rsidR="00720DDD" w:rsidRDefault="00720DDD" w:rsidP="00D67063">
            <w:pPr>
              <w:pStyle w:val="NormalWeb"/>
            </w:pPr>
          </w:p>
        </w:tc>
      </w:tr>
      <w:tr w:rsidR="00720DDD" w:rsidTr="00720DDD">
        <w:tc>
          <w:tcPr>
            <w:tcW w:w="1754" w:type="dxa"/>
          </w:tcPr>
          <w:p w:rsidR="00720DDD" w:rsidRPr="00720DDD" w:rsidRDefault="00720DDD" w:rsidP="00D67063">
            <w:pPr>
              <w:pStyle w:val="NormalWeb"/>
            </w:pPr>
            <w:r w:rsidRPr="00720DDD">
              <w:rPr>
                <w:rFonts w:ascii="Arial" w:hAnsi="Arial" w:cs="Arial"/>
              </w:rPr>
              <w:t>Cleanliness</w:t>
            </w:r>
          </w:p>
        </w:tc>
        <w:tc>
          <w:tcPr>
            <w:tcW w:w="1336" w:type="dxa"/>
          </w:tcPr>
          <w:p w:rsidR="00720DDD" w:rsidRDefault="00720DDD" w:rsidP="00D67063">
            <w:pPr>
              <w:pStyle w:val="NormalWeb"/>
            </w:pPr>
          </w:p>
        </w:tc>
        <w:tc>
          <w:tcPr>
            <w:tcW w:w="1123" w:type="dxa"/>
          </w:tcPr>
          <w:p w:rsidR="00720DDD" w:rsidRDefault="00720DDD" w:rsidP="00D67063">
            <w:pPr>
              <w:pStyle w:val="NormalWeb"/>
            </w:pPr>
          </w:p>
        </w:tc>
        <w:tc>
          <w:tcPr>
            <w:tcW w:w="843" w:type="dxa"/>
          </w:tcPr>
          <w:p w:rsidR="00720DDD" w:rsidRDefault="00720DDD" w:rsidP="00D67063">
            <w:pPr>
              <w:pStyle w:val="NormalWeb"/>
            </w:pPr>
          </w:p>
        </w:tc>
        <w:tc>
          <w:tcPr>
            <w:tcW w:w="1070" w:type="dxa"/>
          </w:tcPr>
          <w:p w:rsidR="00720DDD" w:rsidRDefault="00720DDD" w:rsidP="00D67063">
            <w:pPr>
              <w:pStyle w:val="NormalWeb"/>
            </w:pPr>
          </w:p>
        </w:tc>
        <w:tc>
          <w:tcPr>
            <w:tcW w:w="936" w:type="dxa"/>
          </w:tcPr>
          <w:p w:rsidR="00720DDD" w:rsidRDefault="00720DDD" w:rsidP="00D67063">
            <w:pPr>
              <w:pStyle w:val="NormalWeb"/>
            </w:pPr>
          </w:p>
        </w:tc>
        <w:tc>
          <w:tcPr>
            <w:tcW w:w="1016" w:type="dxa"/>
          </w:tcPr>
          <w:p w:rsidR="00720DDD" w:rsidRDefault="00720DDD" w:rsidP="00D67063">
            <w:pPr>
              <w:pStyle w:val="NormalWeb"/>
            </w:pPr>
          </w:p>
        </w:tc>
        <w:tc>
          <w:tcPr>
            <w:tcW w:w="1030" w:type="dxa"/>
          </w:tcPr>
          <w:p w:rsidR="00720DDD" w:rsidRDefault="00720DDD" w:rsidP="00D67063">
            <w:pPr>
              <w:pStyle w:val="NormalWeb"/>
            </w:pPr>
          </w:p>
        </w:tc>
      </w:tr>
      <w:tr w:rsidR="00720DDD" w:rsidTr="00720DDD">
        <w:tc>
          <w:tcPr>
            <w:tcW w:w="1754" w:type="dxa"/>
          </w:tcPr>
          <w:p w:rsidR="00720DDD" w:rsidRPr="00720DDD" w:rsidRDefault="00720DDD" w:rsidP="00D67063">
            <w:pPr>
              <w:pStyle w:val="NormalWeb"/>
            </w:pPr>
            <w:r w:rsidRPr="00720DDD">
              <w:rPr>
                <w:rFonts w:ascii="Arial" w:hAnsi="Arial" w:cs="Arial"/>
              </w:rPr>
              <w:t>Chastity</w:t>
            </w:r>
          </w:p>
        </w:tc>
        <w:tc>
          <w:tcPr>
            <w:tcW w:w="1336" w:type="dxa"/>
          </w:tcPr>
          <w:p w:rsidR="00720DDD" w:rsidRDefault="00720DDD" w:rsidP="00D67063">
            <w:pPr>
              <w:pStyle w:val="NormalWeb"/>
            </w:pPr>
          </w:p>
        </w:tc>
        <w:tc>
          <w:tcPr>
            <w:tcW w:w="1123" w:type="dxa"/>
          </w:tcPr>
          <w:p w:rsidR="00720DDD" w:rsidRDefault="00720DDD" w:rsidP="00D67063">
            <w:pPr>
              <w:pStyle w:val="NormalWeb"/>
            </w:pPr>
          </w:p>
        </w:tc>
        <w:tc>
          <w:tcPr>
            <w:tcW w:w="843" w:type="dxa"/>
          </w:tcPr>
          <w:p w:rsidR="00720DDD" w:rsidRDefault="00720DDD" w:rsidP="00D67063">
            <w:pPr>
              <w:pStyle w:val="NormalWeb"/>
            </w:pPr>
          </w:p>
        </w:tc>
        <w:tc>
          <w:tcPr>
            <w:tcW w:w="1070" w:type="dxa"/>
          </w:tcPr>
          <w:p w:rsidR="00720DDD" w:rsidRDefault="00720DDD" w:rsidP="00D67063">
            <w:pPr>
              <w:pStyle w:val="NormalWeb"/>
            </w:pPr>
          </w:p>
        </w:tc>
        <w:tc>
          <w:tcPr>
            <w:tcW w:w="936" w:type="dxa"/>
          </w:tcPr>
          <w:p w:rsidR="00720DDD" w:rsidRDefault="00720DDD" w:rsidP="00D67063">
            <w:pPr>
              <w:pStyle w:val="NormalWeb"/>
            </w:pPr>
          </w:p>
        </w:tc>
        <w:tc>
          <w:tcPr>
            <w:tcW w:w="1016" w:type="dxa"/>
          </w:tcPr>
          <w:p w:rsidR="00720DDD" w:rsidRDefault="00720DDD" w:rsidP="00D67063">
            <w:pPr>
              <w:pStyle w:val="NormalWeb"/>
            </w:pPr>
          </w:p>
        </w:tc>
        <w:tc>
          <w:tcPr>
            <w:tcW w:w="1030" w:type="dxa"/>
          </w:tcPr>
          <w:p w:rsidR="00720DDD" w:rsidRDefault="00720DDD" w:rsidP="00D67063">
            <w:pPr>
              <w:pStyle w:val="NormalWeb"/>
            </w:pPr>
          </w:p>
        </w:tc>
      </w:tr>
      <w:tr w:rsidR="00720DDD" w:rsidTr="00720DDD">
        <w:tc>
          <w:tcPr>
            <w:tcW w:w="1754" w:type="dxa"/>
          </w:tcPr>
          <w:p w:rsidR="00720DDD" w:rsidRPr="00720DDD" w:rsidRDefault="00720DDD" w:rsidP="00D67063">
            <w:pPr>
              <w:pStyle w:val="NormalWeb"/>
            </w:pPr>
            <w:r w:rsidRPr="00720DDD">
              <w:rPr>
                <w:rFonts w:ascii="Arial" w:hAnsi="Arial" w:cs="Arial"/>
              </w:rPr>
              <w:t>Tranquility</w:t>
            </w:r>
          </w:p>
        </w:tc>
        <w:tc>
          <w:tcPr>
            <w:tcW w:w="1336" w:type="dxa"/>
          </w:tcPr>
          <w:p w:rsidR="00720DDD" w:rsidRDefault="00720DDD" w:rsidP="00D67063">
            <w:pPr>
              <w:pStyle w:val="NormalWeb"/>
            </w:pPr>
          </w:p>
        </w:tc>
        <w:tc>
          <w:tcPr>
            <w:tcW w:w="1123" w:type="dxa"/>
          </w:tcPr>
          <w:p w:rsidR="00720DDD" w:rsidRDefault="00720DDD" w:rsidP="00D67063">
            <w:pPr>
              <w:pStyle w:val="NormalWeb"/>
            </w:pPr>
          </w:p>
        </w:tc>
        <w:tc>
          <w:tcPr>
            <w:tcW w:w="843" w:type="dxa"/>
          </w:tcPr>
          <w:p w:rsidR="00720DDD" w:rsidRDefault="00720DDD" w:rsidP="00D67063">
            <w:pPr>
              <w:pStyle w:val="NormalWeb"/>
            </w:pPr>
          </w:p>
        </w:tc>
        <w:tc>
          <w:tcPr>
            <w:tcW w:w="1070" w:type="dxa"/>
          </w:tcPr>
          <w:p w:rsidR="00720DDD" w:rsidRDefault="00720DDD" w:rsidP="00D67063">
            <w:pPr>
              <w:pStyle w:val="NormalWeb"/>
            </w:pPr>
          </w:p>
        </w:tc>
        <w:tc>
          <w:tcPr>
            <w:tcW w:w="936" w:type="dxa"/>
          </w:tcPr>
          <w:p w:rsidR="00720DDD" w:rsidRDefault="00720DDD" w:rsidP="00D67063">
            <w:pPr>
              <w:pStyle w:val="NormalWeb"/>
            </w:pPr>
          </w:p>
        </w:tc>
        <w:tc>
          <w:tcPr>
            <w:tcW w:w="1016" w:type="dxa"/>
          </w:tcPr>
          <w:p w:rsidR="00720DDD" w:rsidRDefault="00720DDD" w:rsidP="00D67063">
            <w:pPr>
              <w:pStyle w:val="NormalWeb"/>
            </w:pPr>
          </w:p>
        </w:tc>
        <w:tc>
          <w:tcPr>
            <w:tcW w:w="1030" w:type="dxa"/>
          </w:tcPr>
          <w:p w:rsidR="00720DDD" w:rsidRDefault="00720DDD" w:rsidP="00D67063">
            <w:pPr>
              <w:pStyle w:val="NormalWeb"/>
            </w:pPr>
          </w:p>
        </w:tc>
      </w:tr>
      <w:tr w:rsidR="00720DDD" w:rsidTr="00720DDD">
        <w:tc>
          <w:tcPr>
            <w:tcW w:w="1754" w:type="dxa"/>
          </w:tcPr>
          <w:p w:rsidR="00720DDD" w:rsidRPr="00720DDD" w:rsidRDefault="00720DDD" w:rsidP="00D67063">
            <w:pPr>
              <w:pStyle w:val="NormalWeb"/>
            </w:pPr>
            <w:r w:rsidRPr="00720DDD">
              <w:rPr>
                <w:rFonts w:ascii="Arial" w:hAnsi="Arial" w:cs="Arial"/>
              </w:rPr>
              <w:t>Humility</w:t>
            </w:r>
          </w:p>
        </w:tc>
        <w:tc>
          <w:tcPr>
            <w:tcW w:w="1336" w:type="dxa"/>
          </w:tcPr>
          <w:p w:rsidR="00720DDD" w:rsidRDefault="00720DDD" w:rsidP="00D67063">
            <w:pPr>
              <w:pStyle w:val="NormalWeb"/>
            </w:pPr>
          </w:p>
        </w:tc>
        <w:tc>
          <w:tcPr>
            <w:tcW w:w="1123" w:type="dxa"/>
          </w:tcPr>
          <w:p w:rsidR="00720DDD" w:rsidRDefault="00720DDD" w:rsidP="00D67063">
            <w:pPr>
              <w:pStyle w:val="NormalWeb"/>
            </w:pPr>
          </w:p>
        </w:tc>
        <w:tc>
          <w:tcPr>
            <w:tcW w:w="843" w:type="dxa"/>
          </w:tcPr>
          <w:p w:rsidR="00720DDD" w:rsidRDefault="00720DDD" w:rsidP="00D67063">
            <w:pPr>
              <w:pStyle w:val="NormalWeb"/>
            </w:pPr>
          </w:p>
        </w:tc>
        <w:tc>
          <w:tcPr>
            <w:tcW w:w="1070" w:type="dxa"/>
          </w:tcPr>
          <w:p w:rsidR="00720DDD" w:rsidRDefault="00720DDD" w:rsidP="00D67063">
            <w:pPr>
              <w:pStyle w:val="NormalWeb"/>
            </w:pPr>
          </w:p>
        </w:tc>
        <w:tc>
          <w:tcPr>
            <w:tcW w:w="936" w:type="dxa"/>
          </w:tcPr>
          <w:p w:rsidR="00720DDD" w:rsidRDefault="00720DDD" w:rsidP="00D67063">
            <w:pPr>
              <w:pStyle w:val="NormalWeb"/>
            </w:pPr>
          </w:p>
        </w:tc>
        <w:tc>
          <w:tcPr>
            <w:tcW w:w="1016" w:type="dxa"/>
          </w:tcPr>
          <w:p w:rsidR="00720DDD" w:rsidRDefault="00720DDD" w:rsidP="00D67063">
            <w:pPr>
              <w:pStyle w:val="NormalWeb"/>
            </w:pPr>
          </w:p>
        </w:tc>
        <w:tc>
          <w:tcPr>
            <w:tcW w:w="1030" w:type="dxa"/>
          </w:tcPr>
          <w:p w:rsidR="00720DDD" w:rsidRDefault="00720DDD" w:rsidP="00D67063">
            <w:pPr>
              <w:pStyle w:val="NormalWeb"/>
            </w:pPr>
          </w:p>
        </w:tc>
      </w:tr>
    </w:tbl>
    <w:p w:rsidR="009B2524" w:rsidRDefault="009B2524"/>
    <w:p w:rsidR="00720DDD" w:rsidRDefault="00720DDD">
      <w:r>
        <w:fldChar w:fldCharType="begin"/>
      </w:r>
      <w:r>
        <w:instrText xml:space="preserve"> INCLUDEPICTURE "http://www.freeprintablecoloringpages.net/thumbs/US_History/Benjamin_Franklin_With_Kite.png"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in;height:2in">
            <v:imagedata r:id="rId6" r:href="rId7"/>
          </v:shape>
        </w:pict>
      </w:r>
      <w:r>
        <w:fldChar w:fldCharType="end"/>
      </w:r>
      <w:r w:rsidR="009B2524">
        <w:t xml:space="preserve">                              </w:t>
      </w:r>
      <w:r w:rsidR="009B2524">
        <w:fldChar w:fldCharType="begin"/>
      </w:r>
      <w:r w:rsidR="009B2524">
        <w:instrText xml:space="preserve"> INCLUDEPICTURE "http://colorpageportal.com/images/franklinturtle.gif" \* MERGEFORMATINET </w:instrText>
      </w:r>
      <w:r w:rsidR="009B2524">
        <w:fldChar w:fldCharType="separate"/>
      </w:r>
      <w:r w:rsidR="009B2524">
        <w:pict>
          <v:shape id="_x0000_i1026" type="#_x0000_t75" alt="" style="width:122.4pt;height:2in">
            <v:imagedata r:id="rId8" r:href="rId9"/>
          </v:shape>
        </w:pict>
      </w:r>
      <w:r w:rsidR="009B2524">
        <w:fldChar w:fldCharType="end"/>
      </w:r>
    </w:p>
    <w:p w:rsidR="00720DDD" w:rsidRDefault="00720DDD"/>
    <w:p w:rsidR="00D67063" w:rsidRDefault="00720DDD">
      <w:r>
        <w:t xml:space="preserve">Need something to keep you busy so that you don’t break your virtues? Color </w:t>
      </w:r>
      <w:smartTag w:uri="urn:schemas-microsoft-com:office:smarttags" w:element="City">
        <w:smartTag w:uri="urn:schemas-microsoft-com:office:smarttags" w:element="place">
          <w:r>
            <w:t>Franklin</w:t>
          </w:r>
        </w:smartTag>
      </w:smartTag>
      <w:r>
        <w:t>!</w:t>
      </w:r>
    </w:p>
    <w:sectPr w:rsidR="00D67063">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A13" w:rsidRDefault="00D53A13">
      <w:r>
        <w:separator/>
      </w:r>
    </w:p>
  </w:endnote>
  <w:endnote w:type="continuationSeparator" w:id="0">
    <w:p w:rsidR="00D53A13" w:rsidRDefault="00D5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430" w:rsidRDefault="00796430">
    <w:pPr>
      <w:pStyle w:val="Footer"/>
      <w:rPr>
        <w:sz w:val="22"/>
        <w:szCs w:val="22"/>
      </w:rPr>
    </w:pPr>
    <w:r>
      <w:rPr>
        <w:sz w:val="22"/>
        <w:szCs w:val="22"/>
      </w:rPr>
      <w:t>Text t</w:t>
    </w:r>
    <w:r w:rsidRPr="00796430">
      <w:rPr>
        <w:sz w:val="22"/>
        <w:szCs w:val="22"/>
      </w:rPr>
      <w:t xml:space="preserve">aken from: </w:t>
    </w:r>
    <w:proofErr w:type="gramStart"/>
    <w:r w:rsidRPr="00796430">
      <w:rPr>
        <w:sz w:val="22"/>
        <w:szCs w:val="22"/>
      </w:rPr>
      <w:t>“ Benjamin</w:t>
    </w:r>
    <w:proofErr w:type="gramEnd"/>
    <w:r w:rsidRPr="00796430">
      <w:rPr>
        <w:sz w:val="22"/>
        <w:szCs w:val="22"/>
      </w:rPr>
      <w:t xml:space="preserve"> Franklin.” </w:t>
    </w:r>
    <w:r w:rsidRPr="00796430">
      <w:rPr>
        <w:i/>
        <w:sz w:val="22"/>
        <w:szCs w:val="22"/>
      </w:rPr>
      <w:t>Flame Bright</w:t>
    </w:r>
    <w:r w:rsidRPr="00796430">
      <w:rPr>
        <w:sz w:val="22"/>
        <w:szCs w:val="22"/>
      </w:rPr>
      <w:t>. N.D. 18 Sept. 2007. &lt;www.flamebright.</w:t>
    </w:r>
  </w:p>
  <w:p w:rsidR="00796430" w:rsidRPr="00796430" w:rsidRDefault="00796430">
    <w:pPr>
      <w:pStyle w:val="Footer"/>
      <w:rPr>
        <w:sz w:val="22"/>
        <w:szCs w:val="22"/>
      </w:rPr>
    </w:pPr>
    <w:r>
      <w:rPr>
        <w:sz w:val="22"/>
        <w:szCs w:val="22"/>
      </w:rPr>
      <w:t xml:space="preserve">                                               </w:t>
    </w:r>
    <w:r w:rsidRPr="00796430">
      <w:rPr>
        <w:sz w:val="22"/>
        <w:szCs w:val="22"/>
      </w:rPr>
      <w:t>com</w:t>
    </w:r>
    <w:r>
      <w:rPr>
        <w:sz w:val="22"/>
        <w:szCs w:val="22"/>
      </w:rPr>
      <w:t>/</w:t>
    </w:r>
    <w:r w:rsidRPr="00796430">
      <w:rPr>
        <w:sz w:val="22"/>
        <w:szCs w:val="22"/>
      </w:rPr>
      <w:t>PTPages/Benjamin.asp&gt;.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A13" w:rsidRDefault="00D53A13">
      <w:r>
        <w:separator/>
      </w:r>
    </w:p>
  </w:footnote>
  <w:footnote w:type="continuationSeparator" w:id="0">
    <w:p w:rsidR="00D53A13" w:rsidRDefault="00D53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7063"/>
    <w:rsid w:val="006E47DE"/>
    <w:rsid w:val="00720DDD"/>
    <w:rsid w:val="00796430"/>
    <w:rsid w:val="009B2524"/>
    <w:rsid w:val="00B976F5"/>
    <w:rsid w:val="00D53A13"/>
    <w:rsid w:val="00D6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15:chartTrackingRefBased/>
  <w15:docId w15:val="{51C6F0B3-DA3B-406C-98EE-F862E13F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67063"/>
    <w:pPr>
      <w:spacing w:before="100" w:beforeAutospacing="1" w:after="100" w:afterAutospacing="1"/>
    </w:pPr>
  </w:style>
  <w:style w:type="paragraph" w:styleId="Header">
    <w:name w:val="header"/>
    <w:basedOn w:val="Normal"/>
    <w:rsid w:val="00796430"/>
    <w:pPr>
      <w:tabs>
        <w:tab w:val="center" w:pos="4320"/>
        <w:tab w:val="right" w:pos="8640"/>
      </w:tabs>
    </w:pPr>
  </w:style>
  <w:style w:type="paragraph" w:styleId="Footer">
    <w:name w:val="footer"/>
    <w:basedOn w:val="Normal"/>
    <w:rsid w:val="00796430"/>
    <w:pPr>
      <w:tabs>
        <w:tab w:val="center" w:pos="4320"/>
        <w:tab w:val="right" w:pos="8640"/>
      </w:tabs>
    </w:pPr>
  </w:style>
  <w:style w:type="table" w:styleId="TableGrid">
    <w:name w:val="Table Grid"/>
    <w:basedOn w:val="TableNormal"/>
    <w:rsid w:val="00720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2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http://www.freeprintablecoloringpages.net/thumbs/US_History/Benjamin_Franklin_With_Kite.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colorpageportal.com/images/franklinturtle.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Benjamin Franklin 1706 - 1790</vt:lpstr>
    </vt:vector>
  </TitlesOfParts>
  <Company>DPS</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1706 - 1790</dc:title>
  <dc:subject/>
  <dc:creator>DPS</dc:creator>
  <cp:keywords/>
  <dc:description/>
  <cp:lastModifiedBy>Aaron Williams</cp:lastModifiedBy>
  <cp:revision>2</cp:revision>
  <cp:lastPrinted>2007-09-18T22:57:00Z</cp:lastPrinted>
  <dcterms:created xsi:type="dcterms:W3CDTF">2015-08-20T15:29:00Z</dcterms:created>
  <dcterms:modified xsi:type="dcterms:W3CDTF">2015-08-20T15:29:00Z</dcterms:modified>
</cp:coreProperties>
</file>